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A9ED" w14:textId="77777777" w:rsidR="00DC7CFA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4524DF69" w14:textId="77777777" w:rsidR="00DC7CFA" w:rsidRDefault="00000000">
      <w:pPr>
        <w:jc w:val="center"/>
        <w:rPr>
          <w:rFonts w:hint="eastAsia"/>
        </w:rPr>
      </w:pPr>
      <w:r>
        <w:rPr>
          <w:b/>
          <w:sz w:val="44"/>
        </w:rPr>
        <w:t>Der On-off-Kreislauf</w:t>
      </w:r>
    </w:p>
    <w:p w14:paraId="329B91B7" w14:textId="77777777" w:rsidR="00DC7CFA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Warum lande ich immer wieder am selben Punkt?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DC7CFA" w14:paraId="0A85B4DB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1531F9C4" w14:textId="77777777" w:rsidR="00DC7CFA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39479757" w14:textId="77777777" w:rsidR="00DC7CFA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4677FDA4" w14:textId="77777777" w:rsidR="00DC7CFA" w:rsidRDefault="00000000">
      <w:pPr>
        <w:rPr>
          <w:rFonts w:hint="eastAsia"/>
        </w:rPr>
      </w:pPr>
      <w:r>
        <w:rPr>
          <w:color w:val="666666"/>
        </w:rPr>
        <w:t>Dieser Bogen macht sichtbar, was zwischen Trennung und Versöhnung tatsächlich passiert und welche Gedanken, Gefühle und kurzfristigen Erleichterungen den Kreislauf aufrechterhalten.</w:t>
      </w:r>
    </w:p>
    <w:p w14:paraId="044A4C61" w14:textId="77777777" w:rsidR="00DC7CFA" w:rsidRDefault="00000000">
      <w:pPr>
        <w:pStyle w:val="berschrift1"/>
      </w:pPr>
      <w:r>
        <w:t>Der typische Ablauf</w:t>
      </w:r>
    </w:p>
    <w:p w14:paraId="3160E9E0" w14:textId="77777777" w:rsidR="00DC7CFA" w:rsidRDefault="00000000">
      <w:pPr>
        <w:rPr>
          <w:rFonts w:hint="eastAsia"/>
        </w:rPr>
      </w:pPr>
      <w:r>
        <w:rPr>
          <w:b/>
        </w:rPr>
        <w:t>Was passiert meistens unmittelbar vor einer Trennung?</w:t>
      </w:r>
    </w:p>
    <w:p w14:paraId="6DF8F889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3638886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C792DC3" w14:textId="77777777" w:rsidR="00DC7CFA" w:rsidRDefault="00000000">
      <w:pPr>
        <w:rPr>
          <w:rFonts w:hint="eastAsia"/>
        </w:rPr>
      </w:pPr>
      <w:r>
        <w:rPr>
          <w:b/>
        </w:rPr>
        <w:t>Wer beendet die Beziehung - und mit welchen Worten?</w:t>
      </w:r>
    </w:p>
    <w:p w14:paraId="6FDD4457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693A7C8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99865F8" w14:textId="77777777" w:rsidR="00DC7CFA" w:rsidRDefault="00000000">
      <w:pPr>
        <w:rPr>
          <w:rFonts w:hint="eastAsia"/>
        </w:rPr>
      </w:pPr>
      <w:r>
        <w:rPr>
          <w:b/>
        </w:rPr>
        <w:t>Was passiert in den ersten Tagen danach?</w:t>
      </w:r>
    </w:p>
    <w:p w14:paraId="268CAB6B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D98F6EB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0458769" w14:textId="77777777" w:rsidR="00DC7CFA" w:rsidRDefault="00000000">
      <w:pPr>
        <w:rPr>
          <w:rFonts w:hint="eastAsia"/>
        </w:rPr>
      </w:pPr>
      <w:r>
        <w:rPr>
          <w:b/>
        </w:rPr>
        <w:t>Wer nimmt normalerweise wieder Kontakt auf?</w:t>
      </w:r>
    </w:p>
    <w:p w14:paraId="3668B2AB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99B16C5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DC57CCC" w14:textId="77777777" w:rsidR="00DC7CFA" w:rsidRDefault="00000000">
      <w:pPr>
        <w:rPr>
          <w:rFonts w:hint="eastAsia"/>
        </w:rPr>
      </w:pPr>
      <w:r>
        <w:rPr>
          <w:b/>
        </w:rPr>
        <w:t>Was führt zur Versöhnung?</w:t>
      </w:r>
    </w:p>
    <w:p w14:paraId="1C519A45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197FBCC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EA37376" w14:textId="77777777" w:rsidR="00DC7CFA" w:rsidRDefault="00000000">
      <w:pPr>
        <w:rPr>
          <w:rFonts w:hint="eastAsia"/>
        </w:rPr>
      </w:pPr>
      <w:r>
        <w:rPr>
          <w:b/>
        </w:rPr>
        <w:t>Welche Versprechen oder Hoffnungen entstehen dann?</w:t>
      </w:r>
    </w:p>
    <w:p w14:paraId="1F91521B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507ABC1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254CBB4" w14:textId="77777777" w:rsidR="00DC7CFA" w:rsidRDefault="00000000">
      <w:pPr>
        <w:rPr>
          <w:rFonts w:hint="eastAsia"/>
        </w:rPr>
      </w:pPr>
      <w:r>
        <w:rPr>
          <w:b/>
        </w:rPr>
        <w:t>Nach welcher Zeit taucht das alte Problem wieder auf?</w:t>
      </w:r>
    </w:p>
    <w:p w14:paraId="7A1781E4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2DF0F4C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25AC008" w14:textId="77777777" w:rsidR="00DC7CFA" w:rsidRDefault="00000000">
      <w:pPr>
        <w:pStyle w:val="berschrift1"/>
      </w:pPr>
      <w:r>
        <w:t>Was hält mich fest?</w:t>
      </w:r>
    </w:p>
    <w:p w14:paraId="1E85E2A0" w14:textId="77777777" w:rsidR="00DC7CFA" w:rsidRDefault="00000000">
      <w:pPr>
        <w:rPr>
          <w:rFonts w:hint="eastAsia"/>
        </w:rPr>
      </w:pPr>
      <w:r>
        <w:rPr>
          <w:b/>
        </w:rPr>
        <w:t>Was fühle ich unmittelbar nach einer Trennung?</w:t>
      </w:r>
    </w:p>
    <w:p w14:paraId="1153E760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ADFF9C8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D7E586D" w14:textId="77777777" w:rsidR="00DC7CFA" w:rsidRDefault="00000000">
      <w:pPr>
        <w:rPr>
          <w:rFonts w:hint="eastAsia"/>
        </w:rPr>
      </w:pPr>
      <w:r>
        <w:rPr>
          <w:b/>
        </w:rPr>
        <w:t>Welcher Gedanke bringt mich am ehesten dazu, wieder Kontakt aufzunehmen?</w:t>
      </w:r>
    </w:p>
    <w:p w14:paraId="53134794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5ADEDE1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C8BA6E9" w14:textId="77777777" w:rsidR="00DC7CFA" w:rsidRDefault="00000000">
      <w:pPr>
        <w:rPr>
          <w:rFonts w:hint="eastAsia"/>
        </w:rPr>
      </w:pPr>
      <w:r>
        <w:rPr>
          <w:b/>
        </w:rPr>
        <w:t>Was bekomme ich kurzfristig durch die Versöhnung?</w:t>
      </w:r>
    </w:p>
    <w:p w14:paraId="348EE7C7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95E7A6F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88BD68E" w14:textId="77777777" w:rsidR="00DC7CFA" w:rsidRDefault="00000000">
      <w:pPr>
        <w:rPr>
          <w:rFonts w:hint="eastAsia"/>
        </w:rPr>
      </w:pPr>
      <w:r>
        <w:rPr>
          <w:b/>
        </w:rPr>
        <w:t>Was kostet mich dieser Kreislauf langfristig?</w:t>
      </w:r>
    </w:p>
    <w:p w14:paraId="57B2E472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4F2C19C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FFA2921" w14:textId="77777777" w:rsidR="00DC7CFA" w:rsidRDefault="00000000">
      <w:pPr>
        <w:pStyle w:val="berschrift1"/>
      </w:pPr>
      <w:r>
        <w:lastRenderedPageBreak/>
        <w:t>Der Realitätscheck</w:t>
      </w:r>
    </w:p>
    <w:p w14:paraId="6B08BE50" w14:textId="77777777" w:rsidR="00DC7CFA" w:rsidRDefault="00000000">
      <w:pPr>
        <w:rPr>
          <w:rFonts w:hint="eastAsia"/>
        </w:rPr>
      </w:pPr>
      <w:r>
        <w:rPr>
          <w:b/>
        </w:rPr>
        <w:t>Was hat sich nach den bisherigen Versöhnungen tatsächlich dauerhaft verändert?</w:t>
      </w:r>
    </w:p>
    <w:p w14:paraId="4979EF7C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5E53B97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62BFE01" w14:textId="77777777" w:rsidR="00DC7CFA" w:rsidRDefault="00000000">
      <w:pPr>
        <w:rPr>
          <w:rFonts w:hint="eastAsia"/>
        </w:rPr>
      </w:pPr>
      <w:r>
        <w:rPr>
          <w:b/>
        </w:rPr>
        <w:t>Wenn diesmal nichts anders wäre als bisher: Was wäre wahrscheinlich das Ergebnis?</w:t>
      </w:r>
    </w:p>
    <w:p w14:paraId="00BC204B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C2F8C00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71AC307" w14:textId="77777777" w:rsidR="00DC7CFA" w:rsidRDefault="00000000">
      <w:pPr>
        <w:rPr>
          <w:rFonts w:hint="eastAsia"/>
        </w:rPr>
      </w:pPr>
      <w:r>
        <w:rPr>
          <w:b/>
        </w:rPr>
        <w:t>Was müsste ich selbst anders tun, damit nicht wieder exakt dieselbe Runde beginnt?</w:t>
      </w:r>
    </w:p>
    <w:p w14:paraId="38B8BF7B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296A6A8" w14:textId="77777777" w:rsidR="00DC7CF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sectPr w:rsidR="00DC7CFA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1A57A" w14:textId="77777777" w:rsidR="001C21EB" w:rsidRDefault="001C21E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D4A4F8B" w14:textId="77777777" w:rsidR="001C21EB" w:rsidRDefault="001C21E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3D79" w14:textId="77777777" w:rsidR="00DC7CFA" w:rsidRDefault="00000000">
    <w:pPr>
      <w:pStyle w:val="Fuzeile"/>
      <w:jc w:val="center"/>
      <w:rPr>
        <w:rFonts w:hint="eastAsia"/>
      </w:rPr>
    </w:pPr>
    <w:r>
      <w:rPr>
        <w:color w:val="777777"/>
        <w:sz w:val="15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AFD83" w14:textId="77777777" w:rsidR="001C21EB" w:rsidRDefault="001C21E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42B702D" w14:textId="77777777" w:rsidR="001C21EB" w:rsidRDefault="001C21E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0233985">
    <w:abstractNumId w:val="8"/>
  </w:num>
  <w:num w:numId="2" w16cid:durableId="459735666">
    <w:abstractNumId w:val="6"/>
  </w:num>
  <w:num w:numId="3" w16cid:durableId="726419154">
    <w:abstractNumId w:val="5"/>
  </w:num>
  <w:num w:numId="4" w16cid:durableId="346568151">
    <w:abstractNumId w:val="4"/>
  </w:num>
  <w:num w:numId="5" w16cid:durableId="403836809">
    <w:abstractNumId w:val="7"/>
  </w:num>
  <w:num w:numId="6" w16cid:durableId="1147166020">
    <w:abstractNumId w:val="3"/>
  </w:num>
  <w:num w:numId="7" w16cid:durableId="2102332200">
    <w:abstractNumId w:val="2"/>
  </w:num>
  <w:num w:numId="8" w16cid:durableId="572476047">
    <w:abstractNumId w:val="1"/>
  </w:num>
  <w:num w:numId="9" w16cid:durableId="142522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1EB"/>
    <w:rsid w:val="0029639D"/>
    <w:rsid w:val="00326F90"/>
    <w:rsid w:val="004164EB"/>
    <w:rsid w:val="00475FF5"/>
    <w:rsid w:val="00AA1D8D"/>
    <w:rsid w:val="00B47730"/>
    <w:rsid w:val="00CB0664"/>
    <w:rsid w:val="00DC7C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1BBE48"/>
  <w14:defaultImageDpi w14:val="300"/>
  <w15:docId w15:val="{0C759759-FDFE-4FDA-8F42-CA0AA422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2026-09-18T16:54:00Z</dcterms:created>
  <dcterms:modified xsi:type="dcterms:W3CDTF">2026-09-18T16:54:00Z</dcterms:modified>
  <cp:category/>
</cp:coreProperties>
</file>