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5F61E" w14:textId="77777777" w:rsidR="000C20DA" w:rsidRDefault="00000000">
      <w:pPr>
        <w:jc w:val="center"/>
        <w:rPr>
          <w:rFonts w:hint="eastAsia"/>
        </w:rPr>
      </w:pPr>
      <w:r>
        <w:rPr>
          <w:b/>
          <w:color w:val="B66D70"/>
          <w:sz w:val="20"/>
        </w:rPr>
        <w:t>DER GANZ NORMALE WAHNSINN</w:t>
      </w:r>
    </w:p>
    <w:p w14:paraId="525FA355" w14:textId="77777777" w:rsidR="000C20DA" w:rsidRDefault="00000000">
      <w:pPr>
        <w:jc w:val="center"/>
        <w:rPr>
          <w:rFonts w:hint="eastAsia"/>
        </w:rPr>
      </w:pPr>
      <w:r>
        <w:rPr>
          <w:b/>
          <w:sz w:val="44"/>
        </w:rPr>
        <w:t>Mein Lebensrad</w:t>
      </w:r>
    </w:p>
    <w:p w14:paraId="3A09DAD5" w14:textId="77777777" w:rsidR="000C20DA" w:rsidRDefault="00000000">
      <w:pPr>
        <w:jc w:val="center"/>
        <w:rPr>
          <w:rFonts w:hint="eastAsia"/>
        </w:rPr>
      </w:pPr>
      <w:r>
        <w:rPr>
          <w:i/>
          <w:color w:val="666666"/>
          <w:sz w:val="24"/>
        </w:rPr>
        <w:t>Wie viel von meinem eigenen Leben ist noch da?</w:t>
      </w:r>
    </w:p>
    <w:tbl>
      <w:tblPr>
        <w:tblStyle w:val="Tabellenraster"/>
        <w:tblW w:w="0" w:type="auto"/>
        <w:jc w:val="center"/>
        <w:tblLook w:val="04A0" w:firstRow="1" w:lastRow="0" w:firstColumn="1" w:lastColumn="0" w:noHBand="0" w:noVBand="1"/>
      </w:tblPr>
      <w:tblGrid>
        <w:gridCol w:w="5095"/>
        <w:gridCol w:w="5095"/>
      </w:tblGrid>
      <w:tr w:rsidR="000C20DA" w14:paraId="10E8D3AE" w14:textId="77777777">
        <w:trPr>
          <w:jc w:val="center"/>
        </w:trPr>
        <w:tc>
          <w:tcPr>
            <w:tcW w:w="5100" w:type="dxa"/>
            <w:shd w:val="clear" w:color="auto" w:fill="F7EEEE"/>
          </w:tcPr>
          <w:p w14:paraId="271CE6E3" w14:textId="77777777" w:rsidR="000C20DA" w:rsidRDefault="00000000">
            <w:pPr>
              <w:rPr>
                <w:rFonts w:hint="eastAsia"/>
              </w:rPr>
            </w:pPr>
            <w:r>
              <w:t>Name: ______________________________</w:t>
            </w:r>
          </w:p>
        </w:tc>
        <w:tc>
          <w:tcPr>
            <w:tcW w:w="5100" w:type="dxa"/>
            <w:shd w:val="clear" w:color="auto" w:fill="F7EEEE"/>
          </w:tcPr>
          <w:p w14:paraId="1AD24D36" w14:textId="77777777" w:rsidR="000C20DA" w:rsidRDefault="00000000">
            <w:pPr>
              <w:rPr>
                <w:rFonts w:hint="eastAsia"/>
              </w:rPr>
            </w:pPr>
            <w:r>
              <w:t>Datum: _____________________________</w:t>
            </w:r>
          </w:p>
        </w:tc>
      </w:tr>
    </w:tbl>
    <w:p w14:paraId="4F0D837D" w14:textId="77777777" w:rsidR="000C20DA" w:rsidRDefault="00000000">
      <w:pPr>
        <w:rPr>
          <w:rFonts w:hint="eastAsia"/>
        </w:rPr>
      </w:pPr>
      <w:r>
        <w:rPr>
          <w:color w:val="666666"/>
        </w:rPr>
        <w:t>Eine Beziehung darf wichtig sein, ohne das gesamte Leben zu ersetzen. Dieser Bogen schaut darauf, welche Lebensbereiche gerade Raum bekommen und welche vielleicht verloren gegangen sind.</w:t>
      </w:r>
    </w:p>
    <w:p w14:paraId="547A44F9" w14:textId="77777777" w:rsidR="000C20DA" w:rsidRDefault="00000000">
      <w:pPr>
        <w:pStyle w:val="berschrift1"/>
      </w:pPr>
      <w:r>
        <w:t>Meine Lebensbereiche</w:t>
      </w:r>
    </w:p>
    <w:p w14:paraId="71B4FA3E" w14:textId="77777777" w:rsidR="000C20DA" w:rsidRDefault="00000000">
      <w:pPr>
        <w:rPr>
          <w:rFonts w:hint="eastAsia"/>
        </w:rPr>
      </w:pPr>
      <w:r>
        <w:rPr>
          <w:b/>
        </w:rPr>
        <w:t>Wie zufrieden bin ich aktuell mit diesen Bereichen?</w:t>
      </w:r>
    </w:p>
    <w:p w14:paraId="46F10B0B" w14:textId="77777777" w:rsidR="000C20DA" w:rsidRDefault="00000000">
      <w:pPr>
        <w:rPr>
          <w:rFonts w:hint="eastAsia"/>
        </w:rPr>
      </w:pPr>
      <w:r>
        <w:t>☐ Partnerschaft</w:t>
      </w:r>
    </w:p>
    <w:p w14:paraId="28417BD7" w14:textId="77777777" w:rsidR="000C20DA" w:rsidRDefault="00000000">
      <w:pPr>
        <w:rPr>
          <w:rFonts w:hint="eastAsia"/>
        </w:rPr>
      </w:pPr>
      <w:r>
        <w:t>☐ Freundschaften</w:t>
      </w:r>
    </w:p>
    <w:p w14:paraId="7338AE96" w14:textId="77777777" w:rsidR="000C20DA" w:rsidRDefault="00000000">
      <w:pPr>
        <w:rPr>
          <w:rFonts w:hint="eastAsia"/>
        </w:rPr>
      </w:pPr>
      <w:r>
        <w:t>☐ Familie</w:t>
      </w:r>
    </w:p>
    <w:p w14:paraId="608E9545" w14:textId="77777777" w:rsidR="000C20DA" w:rsidRDefault="00000000">
      <w:pPr>
        <w:rPr>
          <w:rFonts w:hint="eastAsia"/>
        </w:rPr>
      </w:pPr>
      <w:r>
        <w:t>☐ Beruf</w:t>
      </w:r>
    </w:p>
    <w:p w14:paraId="59015DBE" w14:textId="77777777" w:rsidR="000C20DA" w:rsidRDefault="00000000">
      <w:pPr>
        <w:rPr>
          <w:rFonts w:hint="eastAsia"/>
        </w:rPr>
      </w:pPr>
      <w:r>
        <w:t>☐ Freizeit/Hobbys</w:t>
      </w:r>
    </w:p>
    <w:p w14:paraId="24762E86" w14:textId="77777777" w:rsidR="000C20DA" w:rsidRDefault="00000000">
      <w:pPr>
        <w:rPr>
          <w:rFonts w:hint="eastAsia"/>
        </w:rPr>
      </w:pPr>
      <w:r>
        <w:t>☐ Körper &amp; Wohlbefinden</w:t>
      </w:r>
    </w:p>
    <w:p w14:paraId="64E37EC1" w14:textId="77777777" w:rsidR="000C20DA" w:rsidRDefault="00000000">
      <w:pPr>
        <w:rPr>
          <w:rFonts w:hint="eastAsia"/>
        </w:rPr>
      </w:pPr>
      <w:r>
        <w:t>☐ Ruhe &amp; Erholung</w:t>
      </w:r>
    </w:p>
    <w:p w14:paraId="0682952C" w14:textId="77777777" w:rsidR="000C20DA" w:rsidRDefault="00000000">
      <w:pPr>
        <w:rPr>
          <w:rFonts w:hint="eastAsia"/>
        </w:rPr>
      </w:pPr>
      <w:r>
        <w:t>☐ Persönliche Entwicklung</w:t>
      </w:r>
    </w:p>
    <w:p w14:paraId="5AA17167" w14:textId="77777777" w:rsidR="000C20DA" w:rsidRDefault="00000000">
      <w:pPr>
        <w:rPr>
          <w:rFonts w:hint="eastAsia"/>
        </w:rPr>
      </w:pPr>
      <w:r>
        <w:rPr>
          <w:b/>
        </w:rPr>
        <w:t>Welcher Bereich ist in den letzten Monaten kleiner geworden?</w:t>
      </w:r>
    </w:p>
    <w:p w14:paraId="7E887400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3D7204E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EFF375C" w14:textId="77777777" w:rsidR="000C20DA" w:rsidRDefault="00000000">
      <w:pPr>
        <w:rPr>
          <w:rFonts w:hint="eastAsia"/>
        </w:rPr>
      </w:pPr>
      <w:r>
        <w:rPr>
          <w:b/>
        </w:rPr>
        <w:t>Was habe ich früher regelmäßig getan, das heute kaum noch vorkommt?</w:t>
      </w:r>
    </w:p>
    <w:p w14:paraId="1FFBBB43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174BB01E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4DB019E8" w14:textId="77777777" w:rsidR="000C20DA" w:rsidRDefault="00000000">
      <w:pPr>
        <w:pStyle w:val="berschrift1"/>
      </w:pPr>
      <w:r>
        <w:t>Eigenständigkeit</w:t>
      </w:r>
    </w:p>
    <w:p w14:paraId="77DEBD28" w14:textId="77777777" w:rsidR="000C20DA" w:rsidRDefault="00000000">
      <w:pPr>
        <w:rPr>
          <w:rFonts w:hint="eastAsia"/>
        </w:rPr>
      </w:pPr>
      <w:r>
        <w:rPr>
          <w:b/>
        </w:rPr>
        <w:t>Welche Pläne sage ich ab, weil ich auf meinen Partner warte?</w:t>
      </w:r>
    </w:p>
    <w:p w14:paraId="370BAC9B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5E98090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9F5EE60" w14:textId="77777777" w:rsidR="000C20DA" w:rsidRDefault="00000000">
      <w:pPr>
        <w:rPr>
          <w:rFonts w:hint="eastAsia"/>
        </w:rPr>
      </w:pPr>
      <w:r>
        <w:rPr>
          <w:b/>
        </w:rPr>
        <w:t>Welche Menschen möchte ich wieder häufiger sehen?</w:t>
      </w:r>
    </w:p>
    <w:p w14:paraId="6AC6BF73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5AB923D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02162AEB" w14:textId="77777777" w:rsidR="000C20DA" w:rsidRDefault="00000000">
      <w:pPr>
        <w:rPr>
          <w:rFonts w:hint="eastAsia"/>
        </w:rPr>
      </w:pPr>
      <w:r>
        <w:rPr>
          <w:b/>
        </w:rPr>
        <w:t>Welche Aktivität würde mir unabhängig von meiner Beziehung guttun?</w:t>
      </w:r>
    </w:p>
    <w:p w14:paraId="27793D68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713595EC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2FC57918" w14:textId="77777777" w:rsidR="000C20DA" w:rsidRDefault="00000000">
      <w:pPr>
        <w:pStyle w:val="berschrift1"/>
      </w:pPr>
      <w:r>
        <w:t>Ein kleiner Schritt</w:t>
      </w:r>
    </w:p>
    <w:p w14:paraId="45C35906" w14:textId="77777777" w:rsidR="000C20DA" w:rsidRDefault="00000000">
      <w:pPr>
        <w:rPr>
          <w:rFonts w:hint="eastAsia"/>
        </w:rPr>
      </w:pPr>
      <w:r>
        <w:rPr>
          <w:b/>
        </w:rPr>
        <w:t>Welchen Bereich möchte ich in den nächsten sieben Tagen bewusst stärken?</w:t>
      </w:r>
    </w:p>
    <w:p w14:paraId="723B03B5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5D0A305C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6AEE3221" w14:textId="77777777" w:rsidR="000C20DA" w:rsidRDefault="00000000">
      <w:pPr>
        <w:rPr>
          <w:rFonts w:hint="eastAsia"/>
        </w:rPr>
      </w:pPr>
      <w:r>
        <w:rPr>
          <w:b/>
        </w:rPr>
        <w:lastRenderedPageBreak/>
        <w:t>Was ist ein konkreter kleiner Schritt, den ich selbst beeinflussen kann?</w:t>
      </w:r>
    </w:p>
    <w:p w14:paraId="4F060DBB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p w14:paraId="36498E95" w14:textId="77777777" w:rsidR="000C20DA" w:rsidRDefault="00000000">
      <w:pPr>
        <w:spacing w:after="0"/>
        <w:rPr>
          <w:rFonts w:hint="eastAsia"/>
        </w:rPr>
      </w:pPr>
      <w:r>
        <w:rPr>
          <w:color w:val="BBBBBB"/>
          <w:sz w:val="17"/>
        </w:rPr>
        <w:t>________________________________________________________________________________</w:t>
      </w:r>
    </w:p>
    <w:sectPr w:rsidR="000C20DA" w:rsidSect="00034616">
      <w:footerReference w:type="default" r:id="rId8"/>
      <w:pgSz w:w="12240" w:h="15840"/>
      <w:pgMar w:top="907" w:right="1020" w:bottom="907" w:left="10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50AD60" w14:textId="77777777" w:rsidR="00464781" w:rsidRDefault="00464781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67588D5C" w14:textId="77777777" w:rsidR="00464781" w:rsidRDefault="00464781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1F9D36" w14:textId="77777777" w:rsidR="000C20DA" w:rsidRPr="00F062DA" w:rsidRDefault="00000000">
    <w:pPr>
      <w:pStyle w:val="Fuzeile"/>
      <w:jc w:val="center"/>
      <w:rPr>
        <w:rFonts w:hint="eastAsia"/>
        <w:lang w:val="de-AT"/>
      </w:rPr>
    </w:pPr>
    <w:r w:rsidRPr="00F062DA">
      <w:rPr>
        <w:color w:val="777777"/>
        <w:sz w:val="15"/>
        <w:lang w:val="de-AT"/>
      </w:rPr>
      <w:t>Sandra Gründhammer · Coaching-Selbstreflexion · Kein diagnostischer Test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A8D80" w14:textId="77777777" w:rsidR="00464781" w:rsidRDefault="00464781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39FC1E8" w14:textId="77777777" w:rsidR="00464781" w:rsidRDefault="00464781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58729209">
    <w:abstractNumId w:val="8"/>
  </w:num>
  <w:num w:numId="2" w16cid:durableId="192812398">
    <w:abstractNumId w:val="6"/>
  </w:num>
  <w:num w:numId="3" w16cid:durableId="1395160712">
    <w:abstractNumId w:val="5"/>
  </w:num>
  <w:num w:numId="4" w16cid:durableId="287053100">
    <w:abstractNumId w:val="4"/>
  </w:num>
  <w:num w:numId="5" w16cid:durableId="77099248">
    <w:abstractNumId w:val="7"/>
  </w:num>
  <w:num w:numId="6" w16cid:durableId="1529446198">
    <w:abstractNumId w:val="3"/>
  </w:num>
  <w:num w:numId="7" w16cid:durableId="1858227575">
    <w:abstractNumId w:val="2"/>
  </w:num>
  <w:num w:numId="8" w16cid:durableId="1235047496">
    <w:abstractNumId w:val="1"/>
  </w:num>
  <w:num w:numId="9" w16cid:durableId="1280124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2372"/>
    <w:rsid w:val="00034616"/>
    <w:rsid w:val="0006063C"/>
    <w:rsid w:val="000C20DA"/>
    <w:rsid w:val="0015074B"/>
    <w:rsid w:val="0029639D"/>
    <w:rsid w:val="00326F90"/>
    <w:rsid w:val="00464781"/>
    <w:rsid w:val="00AA1D8D"/>
    <w:rsid w:val="00B47730"/>
    <w:rsid w:val="00CB0664"/>
    <w:rsid w:val="00F062D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5732F16"/>
  <w14:defaultImageDpi w14:val="300"/>
  <w15:docId w15:val="{20731CAD-E1AA-4CA6-B6EF-8F9B22BC2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FC693F"/>
    <w:pPr>
      <w:spacing w:after="100"/>
    </w:pPr>
    <w:rPr>
      <w:rFonts w:ascii="Aptos" w:hAnsi="Aptos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92929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299</Words>
  <Characters>1885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2180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Sandra Gründhammer</cp:lastModifiedBy>
  <cp:revision>2</cp:revision>
  <dcterms:created xsi:type="dcterms:W3CDTF">2026-09-18T16:52:00Z</dcterms:created>
  <dcterms:modified xsi:type="dcterms:W3CDTF">2026-09-18T16:52:00Z</dcterms:modified>
  <cp:category/>
</cp:coreProperties>
</file>